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EC" w:rsidRPr="00E46FEC" w:rsidRDefault="00E46FEC" w:rsidP="00E46FEC">
      <w:pPr>
        <w:jc w:val="center"/>
        <w:rPr>
          <w:rFonts w:asciiTheme="minorHAnsi" w:hAnsiTheme="minorHAnsi"/>
          <w:b/>
          <w:bCs/>
          <w:sz w:val="24"/>
        </w:rPr>
      </w:pPr>
      <w:bookmarkStart w:id="0" w:name="pageContainer1"/>
      <w:bookmarkEnd w:id="0"/>
      <w:r w:rsidRPr="00E46FEC">
        <w:rPr>
          <w:rFonts w:asciiTheme="minorHAnsi" w:hAnsiTheme="minorHAnsi"/>
          <w:b/>
          <w:bCs/>
          <w:sz w:val="24"/>
        </w:rPr>
        <w:t>H</w:t>
      </w:r>
      <w:r>
        <w:rPr>
          <w:rFonts w:asciiTheme="minorHAnsi" w:hAnsiTheme="minorHAnsi"/>
          <w:b/>
          <w:bCs/>
          <w:sz w:val="24"/>
        </w:rPr>
        <w:t>oja de Información</w:t>
      </w:r>
    </w:p>
    <w:p w:rsidR="00E46FEC" w:rsidRPr="00E46FEC" w:rsidRDefault="00E46FEC" w:rsidP="00E46FEC">
      <w:pPr>
        <w:jc w:val="center"/>
        <w:rPr>
          <w:rFonts w:asciiTheme="minorHAnsi" w:hAnsiTheme="minorHAnsi"/>
          <w:sz w:val="22"/>
          <w:u w:val="none"/>
        </w:rPr>
      </w:pPr>
      <w:r w:rsidRPr="00E46FEC">
        <w:rPr>
          <w:rFonts w:asciiTheme="minorHAnsi" w:hAnsiTheme="minorHAnsi"/>
          <w:sz w:val="22"/>
          <w:u w:val="none"/>
        </w:rPr>
        <w:t>(</w:t>
      </w:r>
      <w:r w:rsidRPr="00E46FEC">
        <w:rPr>
          <w:rFonts w:asciiTheme="minorHAnsi" w:hAnsiTheme="minorHAnsi"/>
          <w:sz w:val="22"/>
        </w:rPr>
        <w:t>MODELO BASE</w:t>
      </w:r>
      <w:r w:rsidRPr="00E46FEC">
        <w:rPr>
          <w:rFonts w:asciiTheme="minorHAnsi" w:hAnsiTheme="minorHAnsi"/>
          <w:sz w:val="22"/>
          <w:u w:val="none"/>
        </w:rPr>
        <w:t>: este modelo se deberá ajustar al tipo de estudio)</w:t>
      </w:r>
    </w:p>
    <w:p w:rsidR="00E46FEC" w:rsidRDefault="00E46FEC" w:rsidP="00E46FEC">
      <w:pPr>
        <w:rPr>
          <w:rFonts w:asciiTheme="minorHAnsi" w:hAnsiTheme="minorHAnsi"/>
          <w:sz w:val="22"/>
          <w:u w:val="none"/>
        </w:rPr>
      </w:pPr>
    </w:p>
    <w:p w:rsidR="008A1E69" w:rsidRDefault="008A1E69" w:rsidP="00E46FEC">
      <w:pPr>
        <w:rPr>
          <w:rFonts w:asciiTheme="minorHAnsi" w:hAnsiTheme="minorHAnsi"/>
          <w:sz w:val="22"/>
          <w:u w:val="none"/>
        </w:rPr>
      </w:pPr>
    </w:p>
    <w:p w:rsidR="008A1E69" w:rsidRPr="00E46FEC" w:rsidRDefault="008A1E69" w:rsidP="00E46FEC">
      <w:pPr>
        <w:rPr>
          <w:rFonts w:asciiTheme="minorHAnsi" w:hAnsiTheme="minorHAnsi"/>
          <w:sz w:val="22"/>
          <w:u w:val="none"/>
        </w:rPr>
      </w:pPr>
    </w:p>
    <w:p w:rsidR="00E46FEC" w:rsidRPr="00E46FEC" w:rsidRDefault="00E46FEC" w:rsidP="00E46FEC">
      <w:pPr>
        <w:rPr>
          <w:rFonts w:asciiTheme="minorHAnsi" w:hAnsiTheme="minorHAnsi"/>
          <w:sz w:val="22"/>
          <w:u w:val="none"/>
        </w:rPr>
      </w:pPr>
      <w:r w:rsidRPr="00E46FEC">
        <w:rPr>
          <w:rFonts w:asciiTheme="minorHAnsi" w:hAnsiTheme="minorHAnsi"/>
          <w:sz w:val="22"/>
          <w:u w:val="none"/>
        </w:rPr>
        <w:t>TITULO DEL ESTUDIO: ………………..</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u w:val="none"/>
        </w:rPr>
      </w:pPr>
      <w:r w:rsidRPr="00E46FEC">
        <w:rPr>
          <w:rFonts w:asciiTheme="minorHAnsi" w:hAnsiTheme="minorHAnsi"/>
          <w:sz w:val="22"/>
          <w:u w:val="none"/>
        </w:rPr>
        <w:t>PROMOTOR DEL ESTUDIO: ………………...</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NOMBRE:…………………….</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SERVICIO:………………..</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CENTRO: ………………….</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CONTACTO:………………………...</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rPr>
      </w:pPr>
      <w:r w:rsidRPr="00E46FEC">
        <w:rPr>
          <w:rFonts w:asciiTheme="minorHAnsi" w:hAnsiTheme="minorHAnsi"/>
          <w:sz w:val="22"/>
        </w:rPr>
        <w:t>Introducción</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Nos dirigimos a usted para informarle sobre un estudio de investigación en el que se le invita a participar. El estudio ha sido aprobado por el Comité de Ética de Investigación con medicamentos (</w:t>
      </w:r>
      <w:proofErr w:type="spellStart"/>
      <w:r w:rsidRPr="00E46FEC">
        <w:rPr>
          <w:rFonts w:asciiTheme="minorHAnsi" w:hAnsiTheme="minorHAnsi"/>
          <w:sz w:val="22"/>
          <w:u w:val="none"/>
        </w:rPr>
        <w:t>CEIm</w:t>
      </w:r>
      <w:proofErr w:type="spellEnd"/>
      <w:r w:rsidRPr="00E46FEC">
        <w:rPr>
          <w:rFonts w:asciiTheme="minorHAnsi" w:hAnsiTheme="minorHAnsi"/>
          <w:sz w:val="22"/>
          <w:u w:val="none"/>
        </w:rPr>
        <w:t xml:space="preserve"> / CEI) del Principado de Asturias. (</w:t>
      </w:r>
      <w:proofErr w:type="gramStart"/>
      <w:r w:rsidRPr="00E46FEC">
        <w:rPr>
          <w:rFonts w:asciiTheme="minorHAnsi" w:hAnsiTheme="minorHAnsi"/>
          <w:sz w:val="22"/>
          <w:u w:val="none"/>
        </w:rPr>
        <w:t>para</w:t>
      </w:r>
      <w:proofErr w:type="gramEnd"/>
      <w:r w:rsidRPr="00E46FEC">
        <w:rPr>
          <w:rFonts w:asciiTheme="minorHAnsi" w:hAnsiTheme="minorHAnsi"/>
          <w:sz w:val="22"/>
          <w:u w:val="none"/>
        </w:rPr>
        <w:t xml:space="preserve"> Ensayos y estudios observacionales: ... y por la Agencia Española de Medicamentos y Productos Sanitarios) </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u w:val="none"/>
        </w:rPr>
      </w:pPr>
      <w:r w:rsidRPr="00E46FEC">
        <w:rPr>
          <w:rFonts w:asciiTheme="minorHAnsi" w:hAnsiTheme="minorHAnsi"/>
          <w:sz w:val="22"/>
          <w:u w:val="none"/>
        </w:rPr>
        <w:t xml:space="preserve">Antes de que Ud. decida si desea participar en este estudio, es importante que entienda por qué es necesaria esta investigación, lo que va a implicar su participación, cómo se va a utilizar su información y sus posibles beneficios, riesgos y molestias. Por favor, tómese el tiempo necesario para leer atentamente la información proporcionada a continuación y pregunte todo aquello que no comprenda o tenga especial interés para </w:t>
      </w:r>
      <w:r w:rsidR="00E42965">
        <w:rPr>
          <w:rFonts w:asciiTheme="minorHAnsi" w:hAnsiTheme="minorHAnsi"/>
          <w:sz w:val="22"/>
          <w:u w:val="none"/>
        </w:rPr>
        <w:t>usted.</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rPr>
      </w:pPr>
      <w:r w:rsidRPr="00E46FEC">
        <w:rPr>
          <w:rFonts w:asciiTheme="minorHAnsi" w:hAnsiTheme="minorHAnsi"/>
          <w:sz w:val="22"/>
        </w:rPr>
        <w:t>Participación voluntaria:</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Debe saber que su participación en este estudio es voluntaria y que puede decidir NO participar. Si decide participar, puede cambiar su decisión y retirar el consentimiento en cualquier momento, sin que por ello se altere la relación con su médico ni se produzca perjuicio alguno en su atención sanitaria</w:t>
      </w:r>
      <w:r w:rsidR="00E42965">
        <w:rPr>
          <w:rFonts w:asciiTheme="minorHAnsi" w:hAnsiTheme="minorHAnsi"/>
          <w:sz w:val="22"/>
          <w:u w:val="none"/>
        </w:rPr>
        <w:t>.</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rPr>
      </w:pPr>
      <w:r w:rsidRPr="00E46FEC">
        <w:rPr>
          <w:rFonts w:asciiTheme="minorHAnsi" w:hAnsiTheme="minorHAnsi"/>
          <w:sz w:val="22"/>
        </w:rPr>
        <w:t>Objetivo del estudio</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 xml:space="preserve">Describir brevemente por qué se desea realizar el estudio. Definir el objetivo sin utilizar términos técnicos ni especificar el mecanismo de acción de los fármacos o de los análisis que se van a realizar; evitar descripciones excesivamente detalladas. </w:t>
      </w:r>
    </w:p>
    <w:p w:rsidR="00E46FEC" w:rsidRPr="00E46FEC" w:rsidRDefault="00E46FEC" w:rsidP="00E46FEC">
      <w:pPr>
        <w:ind w:firstLine="708"/>
        <w:rPr>
          <w:rFonts w:asciiTheme="minorHAnsi" w:hAnsiTheme="minorHAnsi"/>
          <w:sz w:val="22"/>
          <w:u w:val="none"/>
        </w:rPr>
      </w:pPr>
    </w:p>
    <w:p w:rsidR="00E46FEC" w:rsidRPr="00E46FEC" w:rsidRDefault="00E46FEC" w:rsidP="00E46FEC">
      <w:pPr>
        <w:rPr>
          <w:rFonts w:asciiTheme="minorHAnsi" w:hAnsiTheme="minorHAnsi"/>
          <w:sz w:val="22"/>
        </w:rPr>
      </w:pPr>
      <w:r w:rsidRPr="00E46FEC">
        <w:rPr>
          <w:rFonts w:asciiTheme="minorHAnsi" w:hAnsiTheme="minorHAnsi"/>
          <w:sz w:val="22"/>
        </w:rPr>
        <w:t>¿Cómo se asigna la intervención?</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(Este punto deberá constar en el caso de estudios comparativos, ciegos, etc</w:t>
      </w:r>
      <w:r w:rsidR="00E42965">
        <w:rPr>
          <w:rFonts w:asciiTheme="minorHAnsi" w:hAnsiTheme="minorHAnsi"/>
          <w:sz w:val="22"/>
          <w:u w:val="none"/>
        </w:rPr>
        <w:t>.</w:t>
      </w:r>
      <w:r w:rsidRPr="00E46FEC">
        <w:rPr>
          <w:rFonts w:asciiTheme="minorHAnsi" w:hAnsiTheme="minorHAnsi"/>
          <w:sz w:val="22"/>
          <w:u w:val="none"/>
        </w:rPr>
        <w:t xml:space="preserve">) El tipo de intervención que va a recibir se asigna al azar, es decir, ni usted ni el investigador deciden el </w:t>
      </w:r>
      <w:r w:rsidR="00E42965">
        <w:rPr>
          <w:rFonts w:asciiTheme="minorHAnsi" w:hAnsiTheme="minorHAnsi"/>
          <w:sz w:val="22"/>
          <w:u w:val="none"/>
        </w:rPr>
        <w:t>g</w:t>
      </w:r>
      <w:r w:rsidRPr="00E46FEC">
        <w:rPr>
          <w:rFonts w:asciiTheme="minorHAnsi" w:hAnsiTheme="minorHAnsi"/>
          <w:sz w:val="22"/>
          <w:u w:val="none"/>
        </w:rPr>
        <w:t xml:space="preserve">rupo al que van a pertenecer.  La asignación al azar es aceptable porque ambos </w:t>
      </w:r>
      <w:proofErr w:type="gramStart"/>
      <w:r w:rsidRPr="00E46FEC">
        <w:rPr>
          <w:rFonts w:asciiTheme="minorHAnsi" w:hAnsiTheme="minorHAnsi"/>
          <w:sz w:val="22"/>
          <w:u w:val="none"/>
        </w:rPr>
        <w:t>grupos …</w:t>
      </w:r>
      <w:proofErr w:type="gramEnd"/>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rPr>
      </w:pPr>
      <w:r w:rsidRPr="00E46FEC">
        <w:rPr>
          <w:rFonts w:asciiTheme="minorHAnsi" w:hAnsiTheme="minorHAnsi"/>
          <w:sz w:val="22"/>
        </w:rPr>
        <w:t>¿En qué consiste mi participación?</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En primer lugar usted habrá contestado a unas preguntas para determinar si cumple los requisitos del estudio. Una vez que ha si do seleccionado su participación consistirá en: Contestar  encuestas sobre…, se le extraerán muestras de sangre...</w:t>
      </w:r>
    </w:p>
    <w:p w:rsid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rPr>
      </w:pPr>
      <w:r w:rsidRPr="00E46FEC">
        <w:rPr>
          <w:rFonts w:asciiTheme="minorHAnsi" w:hAnsiTheme="minorHAnsi"/>
          <w:sz w:val="22"/>
        </w:rPr>
        <w:t>¿Cómo se accederá a mi historial médico y con qué fines?</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 xml:space="preserve">Durante  el  transcurso del  estudio, miembros  del  equipo investigador necesitan  poder  acceder  a  su  historia  clínica  para consultar … ( sus análisis  de  sangre  y  orina, para conocer si algún </w:t>
      </w:r>
      <w:r w:rsidRPr="00E46FEC">
        <w:rPr>
          <w:rFonts w:asciiTheme="minorHAnsi" w:hAnsiTheme="minorHAnsi"/>
          <w:sz w:val="22"/>
          <w:u w:val="none"/>
        </w:rPr>
        <w:lastRenderedPageBreak/>
        <w:t xml:space="preserve">médico le ha diagnosticado alguna enfermedad…) Su historia clínica se consultará en su centro asistencial habitual.  En ningún caso se sacará el original del centro. </w:t>
      </w:r>
    </w:p>
    <w:p w:rsidR="00E46FEC" w:rsidRDefault="00E46FEC" w:rsidP="00E46FEC">
      <w:pPr>
        <w:rPr>
          <w:rFonts w:asciiTheme="minorHAnsi" w:hAnsiTheme="minorHAnsi"/>
          <w:sz w:val="22"/>
          <w:u w:val="none"/>
        </w:rPr>
      </w:pPr>
    </w:p>
    <w:p w:rsidR="003054AB" w:rsidRPr="005D7BF5" w:rsidRDefault="003054AB" w:rsidP="00E46FEC">
      <w:pPr>
        <w:rPr>
          <w:rFonts w:asciiTheme="minorHAnsi" w:hAnsiTheme="minorHAnsi"/>
          <w:sz w:val="22"/>
        </w:rPr>
      </w:pPr>
      <w:r w:rsidRPr="005D7BF5">
        <w:rPr>
          <w:rFonts w:asciiTheme="minorHAnsi" w:hAnsiTheme="minorHAnsi"/>
          <w:sz w:val="22"/>
        </w:rPr>
        <w:t>Riesgos y molestias derivados de su participación en el estudio</w:t>
      </w:r>
    </w:p>
    <w:p w:rsidR="003054AB" w:rsidRPr="005D7BF5" w:rsidRDefault="00E43EDB" w:rsidP="00E46FEC">
      <w:pPr>
        <w:rPr>
          <w:rFonts w:asciiTheme="minorHAnsi" w:hAnsiTheme="minorHAnsi"/>
          <w:sz w:val="22"/>
          <w:u w:val="none"/>
        </w:rPr>
      </w:pPr>
      <w:r w:rsidRPr="005D7BF5">
        <w:rPr>
          <w:rFonts w:asciiTheme="minorHAnsi" w:hAnsiTheme="minorHAnsi"/>
          <w:sz w:val="22"/>
          <w:u w:val="none"/>
        </w:rPr>
        <w:t>(En caso de ensayos clínicos</w:t>
      </w:r>
      <w:r w:rsidR="004D287B" w:rsidRPr="005D7BF5">
        <w:rPr>
          <w:rFonts w:asciiTheme="minorHAnsi" w:hAnsiTheme="minorHAnsi"/>
          <w:sz w:val="22"/>
          <w:u w:val="none"/>
        </w:rPr>
        <w:t>,</w:t>
      </w:r>
      <w:r w:rsidRPr="005D7BF5">
        <w:rPr>
          <w:rFonts w:asciiTheme="minorHAnsi" w:hAnsiTheme="minorHAnsi"/>
          <w:sz w:val="22"/>
          <w:u w:val="none"/>
        </w:rPr>
        <w:t xml:space="preserve"> utilizando un lenguaje adecuado y conciso, sin tecnicismos) Usted debe saber que el fármaco o combinación de fármacos que se investigan en el estudio donde usted participa pueden producirle diferentes riesgos y molestias o efectos adversos. Los más frecuentes y graves</w:t>
      </w:r>
      <w:r w:rsidR="009D44BF" w:rsidRPr="005D7BF5">
        <w:rPr>
          <w:rFonts w:asciiTheme="minorHAnsi" w:hAnsiTheme="minorHAnsi"/>
          <w:sz w:val="22"/>
          <w:u w:val="none"/>
        </w:rPr>
        <w:t xml:space="preserve"> podrían ser </w:t>
      </w:r>
      <w:r w:rsidRPr="005D7BF5">
        <w:rPr>
          <w:rFonts w:asciiTheme="minorHAnsi" w:hAnsiTheme="minorHAnsi"/>
          <w:sz w:val="22"/>
          <w:u w:val="none"/>
        </w:rPr>
        <w:t xml:space="preserve"> los siguientes: … </w:t>
      </w:r>
      <w:r w:rsidR="005004C4" w:rsidRPr="005D7BF5">
        <w:rPr>
          <w:rFonts w:asciiTheme="minorHAnsi" w:hAnsiTheme="minorHAnsi"/>
          <w:sz w:val="22"/>
          <w:u w:val="none"/>
        </w:rPr>
        <w:t>Asimismo,</w:t>
      </w:r>
      <w:r w:rsidRPr="005D7BF5">
        <w:rPr>
          <w:rFonts w:asciiTheme="minorHAnsi" w:hAnsiTheme="minorHAnsi"/>
          <w:sz w:val="22"/>
          <w:u w:val="none"/>
        </w:rPr>
        <w:t xml:space="preserve"> es posible que usted experimente </w:t>
      </w:r>
      <w:r w:rsidR="00DA7F75" w:rsidRPr="005D7BF5">
        <w:rPr>
          <w:rFonts w:asciiTheme="minorHAnsi" w:hAnsiTheme="minorHAnsi"/>
          <w:sz w:val="22"/>
          <w:u w:val="none"/>
        </w:rPr>
        <w:t xml:space="preserve">otros </w:t>
      </w:r>
      <w:r w:rsidRPr="005D7BF5">
        <w:rPr>
          <w:rFonts w:asciiTheme="minorHAnsi" w:hAnsiTheme="minorHAnsi"/>
          <w:sz w:val="22"/>
          <w:u w:val="none"/>
        </w:rPr>
        <w:t xml:space="preserve">riesgos </w:t>
      </w:r>
      <w:r w:rsidR="00DA7F75" w:rsidRPr="005D7BF5">
        <w:rPr>
          <w:rFonts w:asciiTheme="minorHAnsi" w:hAnsiTheme="minorHAnsi"/>
          <w:sz w:val="22"/>
          <w:u w:val="none"/>
        </w:rPr>
        <w:t>y molestias</w:t>
      </w:r>
      <w:r w:rsidR="009D44BF" w:rsidRPr="005D7BF5">
        <w:rPr>
          <w:rFonts w:asciiTheme="minorHAnsi" w:hAnsiTheme="minorHAnsi"/>
          <w:sz w:val="22"/>
          <w:u w:val="none"/>
        </w:rPr>
        <w:t xml:space="preserve"> </w:t>
      </w:r>
      <w:r w:rsidRPr="005D7BF5">
        <w:rPr>
          <w:rFonts w:asciiTheme="minorHAnsi" w:hAnsiTheme="minorHAnsi"/>
          <w:sz w:val="22"/>
          <w:u w:val="none"/>
        </w:rPr>
        <w:t>desconocidos en este momento y que no se puede descartar que ocurran</w:t>
      </w:r>
      <w:r w:rsidR="004D287B" w:rsidRPr="005D7BF5">
        <w:rPr>
          <w:rFonts w:asciiTheme="minorHAnsi" w:hAnsiTheme="minorHAnsi"/>
          <w:sz w:val="22"/>
          <w:u w:val="none"/>
        </w:rPr>
        <w:t>.</w:t>
      </w:r>
      <w:r w:rsidR="005004C4" w:rsidRPr="005D7BF5">
        <w:rPr>
          <w:rFonts w:asciiTheme="minorHAnsi" w:hAnsiTheme="minorHAnsi"/>
          <w:sz w:val="22"/>
          <w:u w:val="none"/>
        </w:rPr>
        <w:t xml:space="preserve"> En todos estos casos</w:t>
      </w:r>
      <w:r w:rsidR="009D44BF" w:rsidRPr="005D7BF5">
        <w:rPr>
          <w:rFonts w:asciiTheme="minorHAnsi" w:hAnsiTheme="minorHAnsi"/>
          <w:sz w:val="22"/>
          <w:u w:val="none"/>
        </w:rPr>
        <w:t>,</w:t>
      </w:r>
      <w:r w:rsidR="005004C4" w:rsidRPr="005D7BF5">
        <w:rPr>
          <w:rFonts w:asciiTheme="minorHAnsi" w:hAnsiTheme="minorHAnsi"/>
          <w:sz w:val="22"/>
          <w:u w:val="none"/>
        </w:rPr>
        <w:t xml:space="preserve"> debe comunicarlo inmediatamente al médico de su estudio</w:t>
      </w:r>
      <w:r w:rsidR="009D44BF" w:rsidRPr="005D7BF5">
        <w:rPr>
          <w:rFonts w:asciiTheme="minorHAnsi" w:hAnsiTheme="minorHAnsi"/>
          <w:sz w:val="22"/>
          <w:u w:val="none"/>
        </w:rPr>
        <w:t>,</w:t>
      </w:r>
      <w:r w:rsidR="005004C4" w:rsidRPr="005D7BF5">
        <w:rPr>
          <w:rFonts w:asciiTheme="minorHAnsi" w:hAnsiTheme="minorHAnsi"/>
          <w:sz w:val="22"/>
          <w:u w:val="none"/>
        </w:rPr>
        <w:t xml:space="preserve"> a quien también debe informar sobre cualquier cambio en la medicación que usted toma habitualmente.</w:t>
      </w:r>
    </w:p>
    <w:p w:rsidR="00E43EDB" w:rsidRPr="005D7BF5" w:rsidRDefault="00E43EDB" w:rsidP="00E46FEC">
      <w:pPr>
        <w:rPr>
          <w:rFonts w:asciiTheme="minorHAnsi" w:hAnsiTheme="minorHAnsi"/>
          <w:sz w:val="22"/>
        </w:rPr>
      </w:pPr>
    </w:p>
    <w:p w:rsidR="00DA7F75" w:rsidRPr="005D7BF5" w:rsidRDefault="00DA7F75" w:rsidP="00E46FEC">
      <w:pPr>
        <w:rPr>
          <w:rFonts w:asciiTheme="minorHAnsi" w:hAnsiTheme="minorHAnsi"/>
          <w:sz w:val="22"/>
          <w:u w:val="none"/>
        </w:rPr>
      </w:pPr>
      <w:r w:rsidRPr="005D7BF5">
        <w:rPr>
          <w:rFonts w:asciiTheme="minorHAnsi" w:hAnsiTheme="minorHAnsi"/>
          <w:sz w:val="22"/>
          <w:u w:val="none"/>
        </w:rPr>
        <w:t>(Tanto en ensayos clínicos como en otros tipos de estudios donde se realicen pruebas al participante:) A lo largo del ensayo o estudio</w:t>
      </w:r>
      <w:r w:rsidR="009D44BF" w:rsidRPr="005D7BF5">
        <w:rPr>
          <w:rFonts w:asciiTheme="minorHAnsi" w:hAnsiTheme="minorHAnsi"/>
          <w:sz w:val="22"/>
          <w:u w:val="none"/>
        </w:rPr>
        <w:t>,</w:t>
      </w:r>
      <w:r w:rsidRPr="005D7BF5">
        <w:rPr>
          <w:rFonts w:asciiTheme="minorHAnsi" w:hAnsiTheme="minorHAnsi"/>
          <w:sz w:val="22"/>
          <w:u w:val="none"/>
        </w:rPr>
        <w:t xml:space="preserve"> se le van a realizar distintas pruebas (describirlas con lenguaje adecuado) que pueden posiblemente prod</w:t>
      </w:r>
      <w:bookmarkStart w:id="1" w:name="_GoBack"/>
      <w:bookmarkEnd w:id="1"/>
      <w:r w:rsidRPr="005D7BF5">
        <w:rPr>
          <w:rFonts w:asciiTheme="minorHAnsi" w:hAnsiTheme="minorHAnsi"/>
          <w:sz w:val="22"/>
          <w:u w:val="none"/>
        </w:rPr>
        <w:t>ucirle los siguientes riesgos y molestias…</w:t>
      </w:r>
      <w:r w:rsidR="005004C4" w:rsidRPr="005D7BF5">
        <w:rPr>
          <w:rFonts w:asciiTheme="minorHAnsi" w:hAnsiTheme="minorHAnsi"/>
          <w:sz w:val="22"/>
          <w:u w:val="none"/>
        </w:rPr>
        <w:t xml:space="preserve"> </w:t>
      </w:r>
      <w:r w:rsidR="009D44BF" w:rsidRPr="005D7BF5">
        <w:rPr>
          <w:rFonts w:asciiTheme="minorHAnsi" w:hAnsiTheme="minorHAnsi"/>
          <w:sz w:val="22"/>
          <w:u w:val="none"/>
        </w:rPr>
        <w:t>En caso de producirse, p</w:t>
      </w:r>
      <w:r w:rsidR="005004C4" w:rsidRPr="005D7BF5">
        <w:rPr>
          <w:rFonts w:asciiTheme="minorHAnsi" w:hAnsiTheme="minorHAnsi"/>
          <w:sz w:val="22"/>
          <w:u w:val="none"/>
        </w:rPr>
        <w:t>óngalo en conocimiento del médico de su estudio.</w:t>
      </w:r>
    </w:p>
    <w:p w:rsidR="00DA7F75" w:rsidRPr="005D7BF5" w:rsidRDefault="00DA7F75" w:rsidP="00E46FEC">
      <w:pPr>
        <w:rPr>
          <w:rFonts w:asciiTheme="minorHAnsi" w:hAnsiTheme="minorHAnsi"/>
          <w:sz w:val="22"/>
          <w:u w:val="none"/>
        </w:rPr>
      </w:pPr>
    </w:p>
    <w:p w:rsidR="00E46FEC" w:rsidRPr="00E46FEC" w:rsidRDefault="00E46FEC" w:rsidP="00E46FEC">
      <w:pPr>
        <w:rPr>
          <w:rFonts w:asciiTheme="minorHAnsi" w:hAnsiTheme="minorHAnsi"/>
          <w:sz w:val="22"/>
        </w:rPr>
      </w:pPr>
      <w:r w:rsidRPr="00E46FEC">
        <w:rPr>
          <w:rFonts w:asciiTheme="minorHAnsi" w:hAnsiTheme="minorHAnsi"/>
          <w:sz w:val="22"/>
        </w:rPr>
        <w:t>¿Qu</w:t>
      </w:r>
      <w:r w:rsidR="00E42965">
        <w:rPr>
          <w:rFonts w:asciiTheme="minorHAnsi" w:hAnsiTheme="minorHAnsi"/>
          <w:sz w:val="22"/>
        </w:rPr>
        <w:t>é</w:t>
      </w:r>
      <w:r w:rsidRPr="00E46FEC">
        <w:rPr>
          <w:rFonts w:asciiTheme="minorHAnsi" w:hAnsiTheme="minorHAnsi"/>
          <w:sz w:val="22"/>
        </w:rPr>
        <w:t xml:space="preserve"> beneficios se espera que pueda obtener por participar en este estudio?</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 xml:space="preserve">Es posible que usted no obtenga ningún beneficio directo por participar en el estudio. No obstante, se prevé que la información que se obtenga pueda beneficiar en un futuro a otros pacientes y pueda contribuir a un mejor conocimiento del efecto </w:t>
      </w:r>
      <w:proofErr w:type="gramStart"/>
      <w:r w:rsidRPr="00E46FEC">
        <w:rPr>
          <w:rFonts w:asciiTheme="minorHAnsi" w:hAnsiTheme="minorHAnsi"/>
          <w:sz w:val="22"/>
          <w:u w:val="none"/>
        </w:rPr>
        <w:t>de ...</w:t>
      </w:r>
      <w:proofErr w:type="gramEnd"/>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rPr>
      </w:pPr>
      <w:r w:rsidRPr="00E46FEC">
        <w:rPr>
          <w:rFonts w:asciiTheme="minorHAnsi" w:hAnsiTheme="minorHAnsi"/>
          <w:sz w:val="22"/>
        </w:rPr>
        <w:t>¿Recibiré algún tipo de compensación económica?</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 xml:space="preserve">No se prevé ningún tipo de compensación económica durante el estudio para </w:t>
      </w:r>
      <w:r w:rsidR="00E42965">
        <w:rPr>
          <w:rFonts w:asciiTheme="minorHAnsi" w:hAnsiTheme="minorHAnsi"/>
          <w:sz w:val="22"/>
          <w:u w:val="none"/>
        </w:rPr>
        <w:t xml:space="preserve">usted </w:t>
      </w:r>
      <w:r w:rsidRPr="00E46FEC">
        <w:rPr>
          <w:rFonts w:asciiTheme="minorHAnsi" w:hAnsiTheme="minorHAnsi"/>
          <w:sz w:val="22"/>
          <w:u w:val="none"/>
        </w:rPr>
        <w:t>ni para el equipo de investigación…</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rPr>
      </w:pPr>
      <w:r w:rsidRPr="00E46FEC">
        <w:rPr>
          <w:rFonts w:asciiTheme="minorHAnsi" w:hAnsiTheme="minorHAnsi"/>
          <w:sz w:val="22"/>
        </w:rPr>
        <w:t>¿Quién financia esta investigación?</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 xml:space="preserve">Esta investigación se está financiando con fondos públicos procedentes </w:t>
      </w:r>
      <w:proofErr w:type="gramStart"/>
      <w:r w:rsidRPr="00E46FEC">
        <w:rPr>
          <w:rFonts w:asciiTheme="minorHAnsi" w:hAnsiTheme="minorHAnsi"/>
          <w:sz w:val="22"/>
          <w:u w:val="none"/>
        </w:rPr>
        <w:t>del …</w:t>
      </w:r>
      <w:proofErr w:type="gramEnd"/>
      <w:r w:rsidRPr="00E46FEC">
        <w:rPr>
          <w:rFonts w:asciiTheme="minorHAnsi" w:hAnsiTheme="minorHAnsi"/>
          <w:sz w:val="22"/>
          <w:u w:val="none"/>
        </w:rPr>
        <w:t xml:space="preserve"> (Instituto de Salud Carlos III, FINBA, ...) </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rPr>
      </w:pPr>
      <w:r w:rsidRPr="00E46FEC">
        <w:rPr>
          <w:rFonts w:asciiTheme="minorHAnsi" w:hAnsiTheme="minorHAnsi"/>
          <w:sz w:val="22"/>
        </w:rPr>
        <w:t>Destino de las muestras biológicas</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rPr>
      </w:pPr>
      <w:r w:rsidRPr="00E46FEC">
        <w:rPr>
          <w:rFonts w:asciiTheme="minorHAnsi" w:hAnsiTheme="minorHAnsi"/>
          <w:sz w:val="22"/>
        </w:rPr>
        <w:t>Cesión de datos y muestras biológicas a otros investigadores.</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rPr>
      </w:pPr>
      <w:r w:rsidRPr="00E46FEC">
        <w:rPr>
          <w:rFonts w:asciiTheme="minorHAnsi" w:hAnsiTheme="minorHAnsi"/>
          <w:sz w:val="22"/>
        </w:rPr>
        <w:t>Participación voluntaria y retirada del estudio.</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Debe saber que su participación en este estudio es voluntaria y que puede decidir no participar o cambiar su decisión y retirar el consentimiento en cualquier momento, sin que por ello se altere la relación con su médico ni se produzca perjuicio alguno en su tratamiento.</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u w:val="none"/>
        </w:rPr>
      </w:pPr>
      <w:r w:rsidRPr="00E46FEC">
        <w:rPr>
          <w:rFonts w:asciiTheme="minorHAnsi" w:hAnsiTheme="minorHAnsi"/>
          <w:sz w:val="22"/>
          <w:u w:val="none"/>
        </w:rPr>
        <w:t>En caso de que Vd. decidiera abandonar el estudio puede hacerlo permitiendo el uso de los datos obtenidos hasta el momento y de la utilización de las muestras biológicas para la finalidad del estudio o, si fuera su voluntad, sus muestras biológicas serían destruidas y sus datos borrados de los ficheros informáticos.</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u w:val="none"/>
        </w:rPr>
      </w:pPr>
      <w:r w:rsidRPr="00E46FEC">
        <w:rPr>
          <w:rFonts w:asciiTheme="minorHAnsi" w:hAnsiTheme="minorHAnsi"/>
          <w:sz w:val="22"/>
          <w:u w:val="none"/>
        </w:rPr>
        <w:t xml:space="preserve">También se le podrá retirar del estudio si en cualquier momento se le detectase algún tipo de intolerancia o malestar relacionados con “el estudio, el fármaco…)  o si sufriese alguna lesión que pudiese estar </w:t>
      </w:r>
      <w:proofErr w:type="gramStart"/>
      <w:r w:rsidRPr="00E46FEC">
        <w:rPr>
          <w:rFonts w:asciiTheme="minorHAnsi" w:hAnsiTheme="minorHAnsi"/>
          <w:sz w:val="22"/>
          <w:u w:val="none"/>
        </w:rPr>
        <w:t>relacionada ...</w:t>
      </w:r>
      <w:proofErr w:type="gramEnd"/>
      <w:r w:rsidRPr="00E46FEC">
        <w:rPr>
          <w:rFonts w:asciiTheme="minorHAnsi" w:hAnsiTheme="minorHAnsi"/>
          <w:sz w:val="22"/>
          <w:u w:val="none"/>
        </w:rPr>
        <w:t xml:space="preserve"> </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rPr>
      </w:pPr>
      <w:r w:rsidRPr="00E46FEC">
        <w:rPr>
          <w:rFonts w:asciiTheme="minorHAnsi" w:hAnsiTheme="minorHAnsi"/>
          <w:sz w:val="22"/>
        </w:rPr>
        <w:t>Confidencialidad y protección de datos:</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lastRenderedPageBreak/>
        <w:t xml:space="preserve">Todos los datos que se obtengan de su participación en el estudio serán almacenados con un código y en un lugar seguro, de acceso restringido. En todo el proceso se respetará con el máximo rigor todos los aspectos relacionados con la confidencialidad, de acuerdo con </w:t>
      </w:r>
      <w:r w:rsidRPr="009D44BF">
        <w:rPr>
          <w:rFonts w:asciiTheme="minorHAnsi" w:hAnsiTheme="minorHAnsi"/>
          <w:sz w:val="22"/>
          <w:u w:val="none"/>
        </w:rPr>
        <w:t xml:space="preserve">la </w:t>
      </w:r>
      <w:r w:rsidR="004C04CA" w:rsidRPr="009D44BF">
        <w:rPr>
          <w:rFonts w:asciiTheme="minorHAnsi" w:hAnsiTheme="minorHAnsi"/>
          <w:sz w:val="22"/>
          <w:u w:val="none"/>
        </w:rPr>
        <w:t xml:space="preserve">Ley Orgánica 3/2018, de 5 de diciembre, de Protección de Datos Personales y garantía de los derechos digitales, </w:t>
      </w:r>
      <w:r w:rsidRPr="009D44BF">
        <w:rPr>
          <w:rFonts w:asciiTheme="minorHAnsi" w:hAnsiTheme="minorHAnsi"/>
          <w:sz w:val="22"/>
          <w:u w:val="none"/>
        </w:rPr>
        <w:t xml:space="preserve">y </w:t>
      </w:r>
      <w:r w:rsidR="004C04CA" w:rsidRPr="009D44BF">
        <w:rPr>
          <w:rFonts w:asciiTheme="minorHAnsi" w:hAnsiTheme="minorHAnsi"/>
          <w:sz w:val="22"/>
          <w:u w:val="none"/>
        </w:rPr>
        <w:t>con el</w:t>
      </w:r>
      <w:r w:rsidRPr="009D44BF">
        <w:rPr>
          <w:rFonts w:asciiTheme="minorHAnsi" w:hAnsiTheme="minorHAnsi"/>
          <w:sz w:val="22"/>
          <w:u w:val="none"/>
        </w:rPr>
        <w:t xml:space="preserve"> Reglamento (UE) 2016/679 del Parlamento europeo y del Consejo de 27 de abril de 2016</w:t>
      </w:r>
      <w:r w:rsidRPr="00E46FEC">
        <w:rPr>
          <w:rFonts w:asciiTheme="minorHAnsi" w:hAnsiTheme="minorHAnsi"/>
          <w:sz w:val="22"/>
          <w:u w:val="none"/>
        </w:rPr>
        <w:t xml:space="preserve"> de Protección de Datos.</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u w:val="none"/>
        </w:rPr>
      </w:pPr>
      <w:r w:rsidRPr="00E46FEC">
        <w:rPr>
          <w:rFonts w:asciiTheme="minorHAnsi" w:hAnsiTheme="minorHAnsi"/>
          <w:sz w:val="22"/>
          <w:u w:val="none"/>
        </w:rPr>
        <w:t xml:space="preserve">En ningún caso las publicaciones en que se expongan los resultados del estudio contendrán información que le pueda identificar directamente, como nombre y apellidos, iniciales, dirección, nº de la seguridad social, etc. </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rPr>
      </w:pPr>
      <w:r w:rsidRPr="00E46FEC">
        <w:rPr>
          <w:rFonts w:asciiTheme="minorHAnsi" w:hAnsiTheme="minorHAnsi"/>
          <w:sz w:val="22"/>
        </w:rPr>
        <w:t>Gastos y compensación económica</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 xml:space="preserve">Cuando proceda, debe indicarse que el investigador/centro </w:t>
      </w:r>
      <w:proofErr w:type="gramStart"/>
      <w:r w:rsidRPr="00E46FEC">
        <w:rPr>
          <w:rFonts w:asciiTheme="minorHAnsi" w:hAnsiTheme="minorHAnsi"/>
          <w:sz w:val="22"/>
          <w:u w:val="none"/>
        </w:rPr>
        <w:t>perciben</w:t>
      </w:r>
      <w:proofErr w:type="gramEnd"/>
      <w:r w:rsidRPr="00E46FEC">
        <w:rPr>
          <w:rFonts w:asciiTheme="minorHAnsi" w:hAnsiTheme="minorHAnsi"/>
          <w:sz w:val="22"/>
          <w:u w:val="none"/>
        </w:rPr>
        <w:t xml:space="preserve"> una compensación económica por la realización del estudio. (</w:t>
      </w:r>
      <w:proofErr w:type="gramStart"/>
      <w:r w:rsidRPr="00E46FEC">
        <w:rPr>
          <w:rFonts w:asciiTheme="minorHAnsi" w:hAnsiTheme="minorHAnsi"/>
          <w:sz w:val="22"/>
          <w:u w:val="none"/>
        </w:rPr>
        <w:t>esto</w:t>
      </w:r>
      <w:proofErr w:type="gramEnd"/>
      <w:r w:rsidRPr="00E46FEC">
        <w:rPr>
          <w:rFonts w:asciiTheme="minorHAnsi" w:hAnsiTheme="minorHAnsi"/>
          <w:sz w:val="22"/>
          <w:u w:val="none"/>
        </w:rPr>
        <w:t xml:space="preserve"> es aplicable para estudios con fármacos promovidos por la industria)</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u w:val="none"/>
        </w:rPr>
      </w:pPr>
      <w:r w:rsidRPr="00E46FEC">
        <w:rPr>
          <w:rFonts w:asciiTheme="minorHAnsi" w:hAnsiTheme="minorHAnsi"/>
          <w:sz w:val="22"/>
          <w:u w:val="none"/>
        </w:rPr>
        <w:t xml:space="preserve">El promotor del estudio es el responsable de gestionar la financiación del mismo. Para la  realización del estudio el promotor del mismo ha firmado un contrato con el médico del estudio y centro donde se va a realizar. </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u w:val="none"/>
        </w:rPr>
      </w:pPr>
      <w:r w:rsidRPr="00E46FEC">
        <w:rPr>
          <w:rFonts w:asciiTheme="minorHAnsi" w:hAnsiTheme="minorHAnsi"/>
          <w:sz w:val="22"/>
          <w:u w:val="none"/>
        </w:rPr>
        <w:t xml:space="preserve">Usted no tendrá que pagar por los medicamentos ni por pruebas específicas del estudio. Su participación en el estudio no le supondrá ningún gasto adicional a la práctica clínica habitual y le serán reintegrados los gastos extraordinarios (p. </w:t>
      </w:r>
      <w:proofErr w:type="spellStart"/>
      <w:r w:rsidRPr="00E46FEC">
        <w:rPr>
          <w:rFonts w:asciiTheme="minorHAnsi" w:hAnsiTheme="minorHAnsi"/>
          <w:sz w:val="22"/>
          <w:u w:val="none"/>
        </w:rPr>
        <w:t>ejem</w:t>
      </w:r>
      <w:proofErr w:type="spellEnd"/>
      <w:r w:rsidRPr="00E46FEC">
        <w:rPr>
          <w:rFonts w:asciiTheme="minorHAnsi" w:hAnsiTheme="minorHAnsi"/>
          <w:sz w:val="22"/>
          <w:u w:val="none"/>
        </w:rPr>
        <w:t>. comidas y traslados) que la participación en el mismo le generen</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rPr>
      </w:pPr>
      <w:r w:rsidRPr="00E46FEC">
        <w:rPr>
          <w:rFonts w:asciiTheme="minorHAnsi" w:hAnsiTheme="minorHAnsi"/>
          <w:sz w:val="22"/>
        </w:rPr>
        <w:t>Contacto en caso de dudas</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 xml:space="preserve">Si durante su participación tiene alguna duda o necesita obtener más información, póngase en contacto con </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 Médico del estudio, incluyendo nombre, servicio, forma de localizarle, teléfono de contacto...</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rPr>
      </w:pPr>
      <w:r w:rsidRPr="00E46FEC">
        <w:rPr>
          <w:rFonts w:asciiTheme="minorHAnsi" w:hAnsiTheme="minorHAnsi"/>
          <w:sz w:val="22"/>
        </w:rPr>
        <w:t>Obtención y utilización de muestras biológicas</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En el caso de almacenamiento de muestras de ensayo clínico, una vez terminado el ensayo, para su uso posterior en investigación se deberá cumplir con los requisitos éticos y legales dispuestos en el RD 1716/2011. En general, los proyectos en los que se lleven a cabo analíticas de sangre, etc</w:t>
      </w:r>
      <w:r w:rsidR="00E42965">
        <w:rPr>
          <w:rFonts w:asciiTheme="minorHAnsi" w:hAnsiTheme="minorHAnsi"/>
          <w:sz w:val="22"/>
          <w:u w:val="none"/>
        </w:rPr>
        <w:t>.</w:t>
      </w:r>
      <w:r w:rsidRPr="00E46FEC">
        <w:rPr>
          <w:rFonts w:asciiTheme="minorHAnsi" w:hAnsiTheme="minorHAnsi"/>
          <w:sz w:val="22"/>
          <w:u w:val="none"/>
        </w:rPr>
        <w:t xml:space="preserve">, tanto el Protocolo como la Hoja de Información al Paciente deben incluir un comentario sobre </w:t>
      </w:r>
      <w:proofErr w:type="spellStart"/>
      <w:r w:rsidRPr="00E46FEC">
        <w:rPr>
          <w:rFonts w:asciiTheme="minorHAnsi" w:hAnsiTheme="minorHAnsi"/>
          <w:sz w:val="22"/>
          <w:u w:val="none"/>
        </w:rPr>
        <w:t>c</w:t>
      </w:r>
      <w:r w:rsidR="00E42965">
        <w:rPr>
          <w:rFonts w:asciiTheme="minorHAnsi" w:hAnsiTheme="minorHAnsi"/>
          <w:sz w:val="22"/>
          <w:u w:val="none"/>
        </w:rPr>
        <w:t>ó</w:t>
      </w:r>
      <w:r w:rsidRPr="00E46FEC">
        <w:rPr>
          <w:rFonts w:asciiTheme="minorHAnsi" w:hAnsiTheme="minorHAnsi"/>
          <w:sz w:val="22"/>
          <w:u w:val="none"/>
        </w:rPr>
        <w:t>mose</w:t>
      </w:r>
      <w:proofErr w:type="spellEnd"/>
      <w:r w:rsidRPr="00E46FEC">
        <w:rPr>
          <w:rFonts w:asciiTheme="minorHAnsi" w:hAnsiTheme="minorHAnsi"/>
          <w:sz w:val="22"/>
          <w:u w:val="none"/>
        </w:rPr>
        <w:t xml:space="preserve"> procederá con las muestras una vez finalizado el estudio (ve AEMPS / por ej.: https://www.aemps.gob.es/investigacionClinica/medicamentos/docs/anexo8b-Ins-AEMPS-EC.pdf)</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u w:val="none"/>
        </w:rPr>
      </w:pPr>
      <w:r w:rsidRPr="00E46FEC">
        <w:rPr>
          <w:rFonts w:asciiTheme="minorHAnsi" w:hAnsiTheme="minorHAnsi"/>
          <w:sz w:val="22"/>
          <w:u w:val="none"/>
        </w:rPr>
        <w:t xml:space="preserve">Usualmente se puede dar una de estas dos posibilidades: a) la muestra será destruida tras la finalización del estudio; b) la muestra será </w:t>
      </w:r>
      <w:proofErr w:type="spellStart"/>
      <w:r w:rsidRPr="00E46FEC">
        <w:rPr>
          <w:rFonts w:asciiTheme="minorHAnsi" w:hAnsiTheme="minorHAnsi"/>
          <w:sz w:val="22"/>
          <w:u w:val="none"/>
        </w:rPr>
        <w:t>anonimiza</w:t>
      </w:r>
      <w:r w:rsidR="00E42965">
        <w:rPr>
          <w:rFonts w:asciiTheme="minorHAnsi" w:hAnsiTheme="minorHAnsi"/>
          <w:sz w:val="22"/>
          <w:u w:val="none"/>
        </w:rPr>
        <w:t>d</w:t>
      </w:r>
      <w:r w:rsidRPr="00E46FEC">
        <w:rPr>
          <w:rFonts w:asciiTheme="minorHAnsi" w:hAnsiTheme="minorHAnsi"/>
          <w:sz w:val="22"/>
          <w:u w:val="none"/>
        </w:rPr>
        <w:t>a</w:t>
      </w:r>
      <w:proofErr w:type="spellEnd"/>
      <w:r w:rsidRPr="00E46FEC">
        <w:rPr>
          <w:rFonts w:asciiTheme="minorHAnsi" w:hAnsiTheme="minorHAnsi"/>
          <w:sz w:val="22"/>
          <w:u w:val="none"/>
        </w:rPr>
        <w:t xml:space="preserve"> o </w:t>
      </w:r>
      <w:proofErr w:type="spellStart"/>
      <w:r w:rsidR="00E42965">
        <w:rPr>
          <w:rFonts w:asciiTheme="minorHAnsi" w:hAnsiTheme="minorHAnsi"/>
          <w:sz w:val="22"/>
          <w:u w:val="none"/>
        </w:rPr>
        <w:t>seu</w:t>
      </w:r>
      <w:r w:rsidRPr="00E46FEC">
        <w:rPr>
          <w:rFonts w:asciiTheme="minorHAnsi" w:hAnsiTheme="minorHAnsi"/>
          <w:sz w:val="22"/>
          <w:u w:val="none"/>
        </w:rPr>
        <w:t>donimizada</w:t>
      </w:r>
      <w:proofErr w:type="spellEnd"/>
      <w:r w:rsidRPr="00E46FEC">
        <w:rPr>
          <w:rFonts w:asciiTheme="minorHAnsi" w:hAnsiTheme="minorHAnsi"/>
          <w:sz w:val="22"/>
          <w:u w:val="none"/>
        </w:rPr>
        <w:t xml:space="preserve"> y se almacenará en un </w:t>
      </w:r>
      <w:proofErr w:type="spellStart"/>
      <w:r w:rsidRPr="00E46FEC">
        <w:rPr>
          <w:rFonts w:asciiTheme="minorHAnsi" w:hAnsiTheme="minorHAnsi"/>
          <w:sz w:val="22"/>
          <w:u w:val="none"/>
        </w:rPr>
        <w:t>Biobanco</w:t>
      </w:r>
      <w:proofErr w:type="spellEnd"/>
      <w:r w:rsidRPr="00E46FEC">
        <w:rPr>
          <w:rFonts w:asciiTheme="minorHAnsi" w:hAnsiTheme="minorHAnsi"/>
          <w:sz w:val="22"/>
          <w:u w:val="none"/>
        </w:rPr>
        <w:t xml:space="preserve"> o en una colección (en este caso se deberá informando el responsable</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u w:val="none"/>
        </w:rPr>
      </w:pPr>
      <w:r w:rsidRPr="00E46FEC">
        <w:rPr>
          <w:rFonts w:asciiTheme="minorHAnsi" w:hAnsiTheme="minorHAnsi"/>
          <w:sz w:val="22"/>
          <w:u w:val="none"/>
        </w:rPr>
        <w:t xml:space="preserve">Es útil incluir estos comentarios: </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“Las muestras estarán asociadas a un código que solo podrá ser relacionado con su identidad por personal autorizado”</w:t>
      </w:r>
    </w:p>
    <w:p w:rsidR="00E46FEC" w:rsidRPr="00E46FEC" w:rsidRDefault="00E46FEC" w:rsidP="00E46FEC">
      <w:pPr>
        <w:rPr>
          <w:rFonts w:asciiTheme="minorHAnsi" w:hAnsiTheme="minorHAnsi"/>
          <w:sz w:val="22"/>
          <w:u w:val="none"/>
        </w:rPr>
      </w:pPr>
      <w:r w:rsidRPr="00E46FEC">
        <w:rPr>
          <w:rFonts w:asciiTheme="minorHAnsi" w:hAnsiTheme="minorHAnsi"/>
          <w:sz w:val="22"/>
          <w:u w:val="none"/>
        </w:rPr>
        <w:t xml:space="preserve">“Muestras de sangre: se obtendrán XX muestras de sangre y la cantidad extraída en cada análisis será de XX ml de sangre. Para la mayoría de las personas, las punciones con agujas para la extracción de sangre no suponen ningún problema. Sin embargo, en ocasiones, pueden provocar </w:t>
      </w:r>
      <w:r w:rsidRPr="00E46FEC">
        <w:rPr>
          <w:rFonts w:asciiTheme="minorHAnsi" w:hAnsiTheme="minorHAnsi"/>
          <w:sz w:val="22"/>
          <w:u w:val="none"/>
        </w:rPr>
        <w:lastRenderedPageBreak/>
        <w:t xml:space="preserve">hemorragias, hematomas, molestias, infecciones y/o dolor en el punto de extracción de sangre. También puede sentirse mareado”. </w:t>
      </w:r>
    </w:p>
    <w:p w:rsidR="00E46FEC" w:rsidRPr="00E46FEC" w:rsidRDefault="00E46FEC" w:rsidP="00E46FEC">
      <w:pPr>
        <w:rPr>
          <w:rFonts w:asciiTheme="minorHAnsi" w:hAnsiTheme="minorHAnsi"/>
          <w:sz w:val="22"/>
          <w:u w:val="none"/>
        </w:rPr>
      </w:pPr>
    </w:p>
    <w:p w:rsidR="00E46FEC" w:rsidRPr="00E46FEC" w:rsidRDefault="00E46FEC" w:rsidP="00E46FEC">
      <w:pPr>
        <w:rPr>
          <w:rFonts w:asciiTheme="minorHAnsi" w:hAnsiTheme="minorHAnsi"/>
          <w:sz w:val="22"/>
          <w:u w:val="none"/>
        </w:rPr>
      </w:pPr>
      <w:r w:rsidRPr="00E46FEC">
        <w:rPr>
          <w:rFonts w:asciiTheme="minorHAnsi" w:hAnsiTheme="minorHAnsi"/>
          <w:sz w:val="22"/>
          <w:u w:val="none"/>
        </w:rPr>
        <w:t>Es necesario recordar lo que dice la AEMPS:</w:t>
      </w:r>
    </w:p>
    <w:p w:rsidR="00E46FEC" w:rsidRPr="00E46FEC" w:rsidRDefault="00E46FEC" w:rsidP="00E46FEC">
      <w:pPr>
        <w:rPr>
          <w:rFonts w:asciiTheme="minorHAnsi" w:hAnsiTheme="minorHAnsi"/>
          <w:sz w:val="22"/>
          <w:u w:val="none"/>
        </w:rPr>
      </w:pPr>
    </w:p>
    <w:p w:rsidR="00E46FEC" w:rsidRPr="00E46FEC" w:rsidRDefault="00E46FEC" w:rsidP="00E46FEC">
      <w:pPr>
        <w:ind w:left="426"/>
        <w:rPr>
          <w:rFonts w:asciiTheme="minorHAnsi" w:hAnsiTheme="minorHAnsi"/>
          <w:i/>
          <w:iCs/>
          <w:sz w:val="22"/>
          <w:u w:val="none"/>
        </w:rPr>
      </w:pPr>
      <w:r w:rsidRPr="00E46FEC">
        <w:rPr>
          <w:rFonts w:asciiTheme="minorHAnsi" w:hAnsiTheme="minorHAnsi"/>
          <w:i/>
          <w:iCs/>
          <w:sz w:val="22"/>
          <w:u w:val="none"/>
        </w:rPr>
        <w:t>Uso futuro de las muestras:</w:t>
      </w:r>
    </w:p>
    <w:p w:rsidR="00E46FEC" w:rsidRPr="00E46FEC" w:rsidRDefault="00E46FEC" w:rsidP="00E46FEC">
      <w:pPr>
        <w:ind w:left="426"/>
        <w:rPr>
          <w:rFonts w:asciiTheme="minorHAnsi" w:hAnsiTheme="minorHAnsi"/>
          <w:i/>
          <w:iCs/>
          <w:sz w:val="22"/>
          <w:u w:val="none"/>
        </w:rPr>
      </w:pPr>
      <w:r w:rsidRPr="00E46FEC">
        <w:rPr>
          <w:rFonts w:asciiTheme="minorHAnsi" w:hAnsiTheme="minorHAnsi"/>
          <w:i/>
          <w:iCs/>
          <w:sz w:val="22"/>
          <w:u w:val="none"/>
        </w:rPr>
        <w:t xml:space="preserve">Una vez finalizado el ensayo, las muestras sobrantes serán destruidas, a no ser que usted consienta para que puedan ser almacenadas y utilizadas en futuras investigaciones (ver opción sí/no al final de la hoja) La finalidad del almacenamiento de estas muestras es que sean utilizadas en proyectos de investigación en el futuro. </w:t>
      </w:r>
    </w:p>
    <w:p w:rsidR="00E46FEC" w:rsidRPr="00E46FEC" w:rsidRDefault="00E46FEC" w:rsidP="00E46FEC">
      <w:pPr>
        <w:ind w:left="426"/>
        <w:rPr>
          <w:rFonts w:asciiTheme="minorHAnsi" w:hAnsiTheme="minorHAnsi"/>
          <w:i/>
          <w:iCs/>
          <w:sz w:val="22"/>
          <w:u w:val="none"/>
        </w:rPr>
      </w:pPr>
      <w:r w:rsidRPr="00E46FEC">
        <w:rPr>
          <w:rFonts w:asciiTheme="minorHAnsi" w:hAnsiTheme="minorHAnsi"/>
          <w:i/>
          <w:iCs/>
          <w:sz w:val="22"/>
          <w:u w:val="none"/>
        </w:rPr>
        <w:t xml:space="preserve">Se proponer tres opciones de uso futuro, dependiendo del ensayo clínico: </w:t>
      </w:r>
    </w:p>
    <w:p w:rsidR="00E46FEC" w:rsidRPr="00E46FEC" w:rsidRDefault="00E46FEC" w:rsidP="00E46FEC">
      <w:pPr>
        <w:ind w:left="426"/>
        <w:rPr>
          <w:rFonts w:asciiTheme="minorHAnsi" w:hAnsiTheme="minorHAnsi"/>
          <w:i/>
          <w:iCs/>
          <w:sz w:val="22"/>
          <w:u w:val="none"/>
        </w:rPr>
      </w:pPr>
      <w:r w:rsidRPr="00E46FEC">
        <w:rPr>
          <w:rFonts w:asciiTheme="minorHAnsi" w:hAnsiTheme="minorHAnsi"/>
          <w:i/>
          <w:iCs/>
          <w:sz w:val="22"/>
          <w:u w:val="none"/>
        </w:rPr>
        <w:t xml:space="preserve">Opción (A) de </w:t>
      </w:r>
      <w:proofErr w:type="spellStart"/>
      <w:r w:rsidRPr="00E46FEC">
        <w:rPr>
          <w:rFonts w:asciiTheme="minorHAnsi" w:hAnsiTheme="minorHAnsi"/>
          <w:i/>
          <w:iCs/>
          <w:sz w:val="22"/>
          <w:u w:val="none"/>
        </w:rPr>
        <w:t>biobanco</w:t>
      </w:r>
      <w:proofErr w:type="spellEnd"/>
      <w:r w:rsidRPr="00E46FEC">
        <w:rPr>
          <w:rFonts w:asciiTheme="minorHAnsi" w:hAnsiTheme="minorHAnsi"/>
          <w:i/>
          <w:iCs/>
          <w:sz w:val="22"/>
          <w:u w:val="none"/>
        </w:rPr>
        <w:t xml:space="preserve"> registrado en España</w:t>
      </w:r>
      <w:r w:rsidR="00E42965">
        <w:rPr>
          <w:rFonts w:asciiTheme="minorHAnsi" w:hAnsiTheme="minorHAnsi"/>
          <w:i/>
          <w:iCs/>
          <w:sz w:val="22"/>
          <w:u w:val="none"/>
        </w:rPr>
        <w:t>:</w:t>
      </w:r>
      <w:r w:rsidRPr="00E46FEC">
        <w:rPr>
          <w:rFonts w:asciiTheme="minorHAnsi" w:hAnsiTheme="minorHAnsi"/>
          <w:i/>
          <w:iCs/>
          <w:sz w:val="22"/>
          <w:u w:val="none"/>
        </w:rPr>
        <w:t xml:space="preserve"> Las muestras se almacenarán en el </w:t>
      </w:r>
      <w:proofErr w:type="spellStart"/>
      <w:r w:rsidRPr="00E46FEC">
        <w:rPr>
          <w:rFonts w:asciiTheme="minorHAnsi" w:hAnsiTheme="minorHAnsi"/>
          <w:i/>
          <w:iCs/>
          <w:sz w:val="22"/>
          <w:u w:val="none"/>
        </w:rPr>
        <w:t>Biobanco</w:t>
      </w:r>
      <w:proofErr w:type="spellEnd"/>
      <w:r w:rsidRPr="00E46FEC">
        <w:rPr>
          <w:rFonts w:asciiTheme="minorHAnsi" w:hAnsiTheme="minorHAnsi"/>
          <w:i/>
          <w:iCs/>
          <w:sz w:val="22"/>
          <w:u w:val="none"/>
        </w:rPr>
        <w:t xml:space="preserve"> XXX (incluir datos del </w:t>
      </w:r>
      <w:proofErr w:type="spellStart"/>
      <w:r w:rsidRPr="00E46FEC">
        <w:rPr>
          <w:rFonts w:asciiTheme="minorHAnsi" w:hAnsiTheme="minorHAnsi"/>
          <w:i/>
          <w:iCs/>
          <w:sz w:val="22"/>
          <w:u w:val="none"/>
        </w:rPr>
        <w:t>biobanco</w:t>
      </w:r>
      <w:proofErr w:type="spellEnd"/>
      <w:r w:rsidRPr="00E46FEC">
        <w:rPr>
          <w:rFonts w:asciiTheme="minorHAnsi" w:hAnsiTheme="minorHAnsi"/>
          <w:i/>
          <w:iCs/>
          <w:sz w:val="22"/>
          <w:u w:val="none"/>
        </w:rPr>
        <w:t xml:space="preserve">). Desde allí se cederán para proyectos autorizados, posiblemente también en el extranjero, previo dictamen favorable del comité científico y del comité de Ética del </w:t>
      </w:r>
      <w:proofErr w:type="spellStart"/>
      <w:r w:rsidRPr="00E46FEC">
        <w:rPr>
          <w:rFonts w:asciiTheme="minorHAnsi" w:hAnsiTheme="minorHAnsi"/>
          <w:i/>
          <w:iCs/>
          <w:sz w:val="22"/>
          <w:u w:val="none"/>
        </w:rPr>
        <w:t>Biobanco</w:t>
      </w:r>
      <w:proofErr w:type="spellEnd"/>
      <w:r w:rsidRPr="00E46FEC">
        <w:rPr>
          <w:rFonts w:asciiTheme="minorHAnsi" w:hAnsiTheme="minorHAnsi"/>
          <w:i/>
          <w:iCs/>
          <w:sz w:val="22"/>
          <w:u w:val="none"/>
        </w:rPr>
        <w:t xml:space="preserve">. Usted podrá dirigirse al </w:t>
      </w:r>
      <w:proofErr w:type="spellStart"/>
      <w:r w:rsidRPr="00E46FEC">
        <w:rPr>
          <w:rFonts w:asciiTheme="minorHAnsi" w:hAnsiTheme="minorHAnsi"/>
          <w:i/>
          <w:iCs/>
          <w:sz w:val="22"/>
          <w:u w:val="none"/>
        </w:rPr>
        <w:t>biobanco</w:t>
      </w:r>
      <w:proofErr w:type="spellEnd"/>
      <w:r w:rsidRPr="00E46FEC">
        <w:rPr>
          <w:rFonts w:asciiTheme="minorHAnsi" w:hAnsiTheme="minorHAnsi"/>
          <w:i/>
          <w:iCs/>
          <w:sz w:val="22"/>
          <w:u w:val="none"/>
        </w:rPr>
        <w:t xml:space="preserve"> para obtener información de los proyectos en los que se hayan utilizado sus muestras. </w:t>
      </w:r>
    </w:p>
    <w:p w:rsidR="00E46FEC" w:rsidRPr="00E46FEC" w:rsidRDefault="00E46FEC" w:rsidP="00E46FEC">
      <w:pPr>
        <w:ind w:left="426"/>
        <w:rPr>
          <w:rFonts w:asciiTheme="minorHAnsi" w:hAnsiTheme="minorHAnsi"/>
          <w:i/>
          <w:iCs/>
          <w:sz w:val="22"/>
          <w:u w:val="none"/>
        </w:rPr>
      </w:pPr>
      <w:r w:rsidRPr="00E46FEC">
        <w:rPr>
          <w:rFonts w:asciiTheme="minorHAnsi" w:hAnsiTheme="minorHAnsi"/>
          <w:i/>
          <w:iCs/>
          <w:sz w:val="22"/>
          <w:u w:val="none"/>
        </w:rPr>
        <w:t xml:space="preserve">Opción (B) de colección registrada en España: Las muestras se almacenarán en la colección XXX (incluir datos de la colección), no se cederán a terceros, y se utilizarán en proyectos informados favorablemente por un Comité de Ética de la Investigación, y relacionados con...describir línea de </w:t>
      </w:r>
      <w:proofErr w:type="spellStart"/>
      <w:r w:rsidRPr="00E46FEC">
        <w:rPr>
          <w:rFonts w:asciiTheme="minorHAnsi" w:hAnsiTheme="minorHAnsi"/>
          <w:i/>
          <w:iCs/>
          <w:sz w:val="22"/>
          <w:u w:val="none"/>
        </w:rPr>
        <w:t>investigación,enfermedad</w:t>
      </w:r>
      <w:proofErr w:type="spellEnd"/>
      <w:r w:rsidRPr="00E46FEC">
        <w:rPr>
          <w:rFonts w:asciiTheme="minorHAnsi" w:hAnsiTheme="minorHAnsi"/>
          <w:i/>
          <w:iCs/>
          <w:sz w:val="22"/>
          <w:u w:val="none"/>
        </w:rPr>
        <w:t xml:space="preserve"> o proceso.... En caso de que se planteara el uso o cesión de sus muestras en una investigación diferente se solicitaría su consentimiento. Usted podrá dirigirse a (responsable de la colección o investigador principal) para obtener información de los proyectos en que se hayan utilizado sus muestras</w:t>
      </w:r>
    </w:p>
    <w:p w:rsidR="00E46FEC" w:rsidRPr="00E46FEC" w:rsidRDefault="00E46FEC" w:rsidP="00E46FEC">
      <w:pPr>
        <w:rPr>
          <w:rFonts w:asciiTheme="minorHAnsi" w:hAnsiTheme="minorHAnsi"/>
          <w:sz w:val="22"/>
          <w:u w:val="none"/>
        </w:rPr>
      </w:pPr>
    </w:p>
    <w:p w:rsidR="002A7B02" w:rsidRPr="00E46FEC" w:rsidRDefault="002A7B02">
      <w:pPr>
        <w:rPr>
          <w:rFonts w:asciiTheme="minorHAnsi" w:hAnsiTheme="minorHAnsi"/>
          <w:sz w:val="22"/>
          <w:u w:val="none"/>
        </w:rPr>
      </w:pPr>
    </w:p>
    <w:sectPr w:rsidR="002A7B02" w:rsidRPr="00E46FEC" w:rsidSect="008A1E69">
      <w:headerReference w:type="even" r:id="rId6"/>
      <w:headerReference w:type="default" r:id="rId7"/>
      <w:footerReference w:type="even" r:id="rId8"/>
      <w:footerReference w:type="default" r:id="rId9"/>
      <w:headerReference w:type="first" r:id="rId10"/>
      <w:footerReference w:type="first" r:id="rId11"/>
      <w:pgSz w:w="11906" w:h="16838"/>
      <w:pgMar w:top="2268"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BC" w:rsidRDefault="00003EBC" w:rsidP="00E46FEC">
      <w:r>
        <w:separator/>
      </w:r>
    </w:p>
  </w:endnote>
  <w:endnote w:type="continuationSeparator" w:id="0">
    <w:p w:rsidR="00003EBC" w:rsidRDefault="00003EBC" w:rsidP="00E46FE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C" w:rsidRDefault="00AA599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31704"/>
      <w:docPartObj>
        <w:docPartGallery w:val="Page Numbers (Bottom of Page)"/>
        <w:docPartUnique/>
      </w:docPartObj>
    </w:sdtPr>
    <w:sdtContent>
      <w:p w:rsidR="00E46FEC" w:rsidRDefault="007137E7">
        <w:pPr>
          <w:pStyle w:val="Piedepgina"/>
          <w:jc w:val="right"/>
        </w:pPr>
        <w:r w:rsidRPr="00E46FEC">
          <w:rPr>
            <w:rFonts w:asciiTheme="minorHAnsi" w:hAnsiTheme="minorHAnsi"/>
            <w:sz w:val="16"/>
            <w:u w:val="none"/>
          </w:rPr>
          <w:fldChar w:fldCharType="begin"/>
        </w:r>
        <w:r w:rsidR="00E46FEC" w:rsidRPr="00E46FEC">
          <w:rPr>
            <w:rFonts w:asciiTheme="minorHAnsi" w:hAnsiTheme="minorHAnsi"/>
            <w:sz w:val="16"/>
            <w:u w:val="none"/>
          </w:rPr>
          <w:instrText xml:space="preserve"> PAGE   \* MERGEFORMAT </w:instrText>
        </w:r>
        <w:r w:rsidRPr="00E46FEC">
          <w:rPr>
            <w:rFonts w:asciiTheme="minorHAnsi" w:hAnsiTheme="minorHAnsi"/>
            <w:sz w:val="16"/>
            <w:u w:val="none"/>
          </w:rPr>
          <w:fldChar w:fldCharType="separate"/>
        </w:r>
        <w:r w:rsidR="00AA599C">
          <w:rPr>
            <w:rFonts w:asciiTheme="minorHAnsi" w:hAnsiTheme="minorHAnsi"/>
            <w:noProof/>
            <w:sz w:val="16"/>
            <w:u w:val="none"/>
          </w:rPr>
          <w:t>1</w:t>
        </w:r>
        <w:r w:rsidRPr="00E46FEC">
          <w:rPr>
            <w:rFonts w:asciiTheme="minorHAnsi" w:hAnsiTheme="minorHAnsi"/>
            <w:sz w:val="16"/>
            <w:u w:val="none"/>
          </w:rPr>
          <w:fldChar w:fldCharType="end"/>
        </w:r>
      </w:p>
    </w:sdtContent>
  </w:sdt>
  <w:p w:rsidR="00E46FEC" w:rsidRDefault="00E46FE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C" w:rsidRDefault="00AA59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BC" w:rsidRDefault="00003EBC" w:rsidP="00E46FEC">
      <w:r>
        <w:separator/>
      </w:r>
    </w:p>
  </w:footnote>
  <w:footnote w:type="continuationSeparator" w:id="0">
    <w:p w:rsidR="00003EBC" w:rsidRDefault="00003EBC" w:rsidP="00E46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C" w:rsidRDefault="00AA599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E69" w:rsidRDefault="00AA599C">
    <w:pPr>
      <w:pStyle w:val="Encabezado"/>
    </w:pPr>
    <w:r>
      <w:rPr>
        <w:noProof/>
        <w:lang w:eastAsia="es-ES"/>
      </w:rPr>
      <w:pict>
        <v:rect id="_x0000_s8193" style="position:absolute;left:0;text-align:left;margin-left:1.2pt;margin-top:2.8pt;width:141pt;height:57.75pt;z-index:251658240">
          <v:textbox>
            <w:txbxContent>
              <w:p w:rsidR="00AA599C" w:rsidRPr="00AA599C" w:rsidRDefault="00AA599C" w:rsidP="00AA599C">
                <w:pPr>
                  <w:jc w:val="center"/>
                  <w:rPr>
                    <w:u w:val="none"/>
                  </w:rPr>
                </w:pPr>
                <w:r w:rsidRPr="00AA599C">
                  <w:rPr>
                    <w:u w:val="none"/>
                  </w:rPr>
                  <w:t>LOGO</w:t>
                </w: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9C" w:rsidRDefault="00AA599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rsids>
    <w:rsidRoot w:val="00E46FEC"/>
    <w:rsid w:val="00003EBC"/>
    <w:rsid w:val="000133B8"/>
    <w:rsid w:val="000E1C83"/>
    <w:rsid w:val="002A7B02"/>
    <w:rsid w:val="002C49C8"/>
    <w:rsid w:val="003022EB"/>
    <w:rsid w:val="003054AB"/>
    <w:rsid w:val="004C04CA"/>
    <w:rsid w:val="004C291F"/>
    <w:rsid w:val="004D287B"/>
    <w:rsid w:val="005004C4"/>
    <w:rsid w:val="005D7BF5"/>
    <w:rsid w:val="007137E7"/>
    <w:rsid w:val="0071747B"/>
    <w:rsid w:val="008A1E69"/>
    <w:rsid w:val="009665E9"/>
    <w:rsid w:val="009D44BF"/>
    <w:rsid w:val="00AA3628"/>
    <w:rsid w:val="00AA599C"/>
    <w:rsid w:val="00AD0177"/>
    <w:rsid w:val="00B725B7"/>
    <w:rsid w:val="00B76F2E"/>
    <w:rsid w:val="00C121EC"/>
    <w:rsid w:val="00DA44DA"/>
    <w:rsid w:val="00DA7F75"/>
    <w:rsid w:val="00E42965"/>
    <w:rsid w:val="00E43EDB"/>
    <w:rsid w:val="00E46FEC"/>
    <w:rsid w:val="00F44EEE"/>
    <w:rsid w:val="00FC09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FF"/>
        <w:szCs w:val="24"/>
        <w:u w:val="single"/>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46FEC"/>
    <w:pPr>
      <w:tabs>
        <w:tab w:val="center" w:pos="4252"/>
        <w:tab w:val="right" w:pos="8504"/>
      </w:tabs>
    </w:pPr>
  </w:style>
  <w:style w:type="character" w:customStyle="1" w:styleId="EncabezadoCar">
    <w:name w:val="Encabezado Car"/>
    <w:basedOn w:val="Fuentedeprrafopredeter"/>
    <w:link w:val="Encabezado"/>
    <w:uiPriority w:val="99"/>
    <w:semiHidden/>
    <w:rsid w:val="00E46FEC"/>
  </w:style>
  <w:style w:type="paragraph" w:styleId="Piedepgina">
    <w:name w:val="footer"/>
    <w:basedOn w:val="Normal"/>
    <w:link w:val="PiedepginaCar"/>
    <w:uiPriority w:val="99"/>
    <w:unhideWhenUsed/>
    <w:rsid w:val="00E46FEC"/>
    <w:pPr>
      <w:tabs>
        <w:tab w:val="center" w:pos="4252"/>
        <w:tab w:val="right" w:pos="8504"/>
      </w:tabs>
    </w:pPr>
  </w:style>
  <w:style w:type="character" w:customStyle="1" w:styleId="PiedepginaCar">
    <w:name w:val="Pie de página Car"/>
    <w:basedOn w:val="Fuentedeprrafopredeter"/>
    <w:link w:val="Piedepgina"/>
    <w:uiPriority w:val="99"/>
    <w:rsid w:val="00E46F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1545</Words>
  <Characters>8503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PRINCIPADO_DE_ASTURIAS</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E09437555B</dc:creator>
  <cp:lastModifiedBy>E09437555B</cp:lastModifiedBy>
  <cp:revision>2</cp:revision>
  <cp:lastPrinted>2019-11-26T12:39:00Z</cp:lastPrinted>
  <dcterms:created xsi:type="dcterms:W3CDTF">2020-06-01T07:18:00Z</dcterms:created>
  <dcterms:modified xsi:type="dcterms:W3CDTF">2020-06-01T07:18:00Z</dcterms:modified>
</cp:coreProperties>
</file>